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DF" w:rsidRDefault="00AC23ED">
      <w:pPr>
        <w:jc w:val="center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台南市</w:t>
      </w:r>
      <w:r>
        <w:rPr>
          <w:rFonts w:ascii="標楷體" w:eastAsia="標楷體" w:hAnsi="標楷體" w:cs="標楷體"/>
          <w:sz w:val="28"/>
        </w:rPr>
        <w:t>106</w:t>
      </w:r>
      <w:r w:rsidR="00380ECE">
        <w:rPr>
          <w:rFonts w:ascii="標楷體" w:eastAsia="標楷體" w:hAnsi="標楷體" w:cs="標楷體"/>
          <w:sz w:val="28"/>
        </w:rPr>
        <w:t>學年度第</w:t>
      </w:r>
      <w:r w:rsidR="00380ECE">
        <w:rPr>
          <w:rFonts w:ascii="標楷體" w:eastAsia="標楷體" w:hAnsi="標楷體" w:cs="標楷體" w:hint="eastAsia"/>
          <w:sz w:val="28"/>
        </w:rPr>
        <w:t>一</w:t>
      </w:r>
      <w:r>
        <w:rPr>
          <w:rFonts w:ascii="標楷體" w:eastAsia="標楷體" w:hAnsi="標楷體" w:cs="標楷體"/>
          <w:sz w:val="28"/>
        </w:rPr>
        <w:t>學期原住民族語開課績效說明表</w:t>
      </w:r>
    </w:p>
    <w:p w:rsidR="004A61DF" w:rsidRDefault="004A61DF">
      <w:pPr>
        <w:jc w:val="center"/>
        <w:rPr>
          <w:rFonts w:ascii="標楷體" w:eastAsia="標楷體" w:hAnsi="標楷體" w:cs="標楷體"/>
        </w:rPr>
      </w:pPr>
    </w:p>
    <w:p w:rsidR="004A61DF" w:rsidRDefault="00AC23ED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</w:t>
      </w:r>
      <w:r>
        <w:rPr>
          <w:rFonts w:ascii="標楷體" w:eastAsia="標楷體" w:hAnsi="標楷體" w:cs="標楷體"/>
        </w:rPr>
        <w:t>授課教師</w:t>
      </w:r>
      <w:r>
        <w:rPr>
          <w:rFonts w:ascii="標楷體" w:eastAsia="標楷體" w:hAnsi="標楷體" w:cs="標楷體"/>
        </w:rPr>
        <w:t xml:space="preserve">: </w:t>
      </w:r>
      <w:r>
        <w:rPr>
          <w:rFonts w:ascii="標楷體" w:eastAsia="標楷體" w:hAnsi="標楷體" w:cs="標楷體"/>
        </w:rPr>
        <w:t>趙惠珍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/>
      </w:tblPr>
      <w:tblGrid>
        <w:gridCol w:w="2385"/>
        <w:gridCol w:w="6137"/>
      </w:tblGrid>
      <w:tr w:rsidR="004A61DF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課程名稱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原住民族布農郡群語課程</w:t>
            </w:r>
          </w:p>
        </w:tc>
      </w:tr>
      <w:tr w:rsidR="004A61DF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開課地點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台南市玉井國中</w:t>
            </w:r>
          </w:p>
        </w:tc>
      </w:tr>
      <w:tr w:rsidR="004A61DF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課程活動內容要項</w:t>
            </w:r>
          </w:p>
          <w:p w:rsidR="004A61DF" w:rsidRDefault="00AC23ED"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教材大綱實施方式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九年一貫課程</w:t>
            </w:r>
            <w:r>
              <w:rPr>
                <w:rFonts w:ascii="新細明體" w:eastAsia="新細明體" w:hAnsi="新細明體" w:cs="新細明體"/>
              </w:rPr>
              <w:t>，</w:t>
            </w:r>
            <w:r>
              <w:rPr>
                <w:rFonts w:ascii="標楷體" w:eastAsia="標楷體" w:hAnsi="標楷體" w:cs="標楷體"/>
              </w:rPr>
              <w:t>拼音符號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詞彙、詞彙運用、句型、對話練習、看圖說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一）聽一聽。即課文內容。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二）學一學。即認識詞彙，包括課文詞彙及課外補充詞彙。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三）講一講。即句型練習。</w:t>
            </w:r>
          </w:p>
          <w:p w:rsidR="004A61DF" w:rsidRDefault="00AC23ED"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四）看一看。即看圖練習會話，以圖畫方式引導學生複習已學過的詞彙或句型，並能靈活運用。</w:t>
            </w:r>
          </w:p>
        </w:tc>
      </w:tr>
      <w:tr w:rsidR="004A61DF">
        <w:tblPrEx>
          <w:tblCellMar>
            <w:top w:w="0" w:type="dxa"/>
            <w:bottom w:w="0" w:type="dxa"/>
          </w:tblCellMar>
        </w:tblPrEx>
        <w:trPr>
          <w:trHeight w:val="755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辦理日期及時間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380EC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標楷體" w:eastAsia="標楷體" w:hAnsi="標楷體" w:cs="標楷體"/>
              </w:rPr>
              <w:t>10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="00AC23ED"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="00AC23ED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AC23ED">
              <w:rPr>
                <w:rFonts w:ascii="標楷體" w:eastAsia="標楷體" w:hAnsi="標楷體" w:cs="標楷體"/>
              </w:rPr>
              <w:t>日及</w:t>
            </w:r>
            <w:r w:rsidR="00AC23ED">
              <w:rPr>
                <w:rFonts w:ascii="標楷體" w:eastAsia="標楷體" w:hAnsi="標楷體" w:cs="標楷體"/>
              </w:rPr>
              <w:t>107</w:t>
            </w:r>
            <w:r w:rsidR="00AC23ED"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AC23ED"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31</w:t>
            </w:r>
            <w:r w:rsidR="00AC23ED">
              <w:rPr>
                <w:rFonts w:ascii="標楷體" w:eastAsia="標楷體" w:hAnsi="標楷體" w:cs="標楷體"/>
              </w:rPr>
              <w:t>日止</w:t>
            </w:r>
          </w:p>
          <w:p w:rsidR="004A61DF" w:rsidRDefault="00AC23ED">
            <w:r>
              <w:rPr>
                <w:rFonts w:ascii="標楷體" w:eastAsia="標楷體" w:hAnsi="標楷體" w:cs="標楷體"/>
              </w:rPr>
              <w:t>星期二第</w:t>
            </w:r>
            <w:r>
              <w:rPr>
                <w:rFonts w:ascii="標楷體" w:eastAsia="標楷體" w:hAnsi="標楷體" w:cs="標楷體"/>
              </w:rPr>
              <w:t>6</w:t>
            </w:r>
            <w:r>
              <w:rPr>
                <w:rFonts w:ascii="標楷體" w:eastAsia="標楷體" w:hAnsi="標楷體" w:cs="標楷體"/>
              </w:rPr>
              <w:t>節</w:t>
            </w:r>
          </w:p>
        </w:tc>
      </w:tr>
      <w:tr w:rsidR="004A61DF">
        <w:tblPrEx>
          <w:tblCellMar>
            <w:top w:w="0" w:type="dxa"/>
            <w:bottom w:w="0" w:type="dxa"/>
          </w:tblCellMar>
        </w:tblPrEx>
        <w:trPr>
          <w:trHeight w:val="978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學生人數及姓名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趙謝佳喜</w:t>
            </w:r>
          </w:p>
          <w:p w:rsidR="004A61DF" w:rsidRDefault="00AC23ED">
            <w:r>
              <w:rPr>
                <w:rFonts w:ascii="標楷體" w:eastAsia="標楷體" w:hAnsi="標楷體" w:cs="標楷體"/>
              </w:rPr>
              <w:t>楊子芸共</w:t>
            </w:r>
            <w:r>
              <w:rPr>
                <w:rFonts w:ascii="標楷體" w:eastAsia="標楷體" w:hAnsi="標楷體" w:cs="標楷體"/>
              </w:rPr>
              <w:t>2</w:t>
            </w:r>
            <w:r>
              <w:rPr>
                <w:rFonts w:ascii="標楷體" w:eastAsia="標楷體" w:hAnsi="標楷體" w:cs="標楷體"/>
              </w:rPr>
              <w:t>位</w:t>
            </w:r>
          </w:p>
        </w:tc>
      </w:tr>
      <w:tr w:rsidR="004A61DF">
        <w:tblPrEx>
          <w:tblCellMar>
            <w:top w:w="0" w:type="dxa"/>
            <w:bottom w:w="0" w:type="dxa"/>
          </w:tblCellMar>
        </w:tblPrEx>
        <w:trPr>
          <w:trHeight w:val="913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課程目的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了解族群文化、學習族語、延續本土語言。</w:t>
            </w:r>
          </w:p>
          <w:p w:rsidR="004A61DF" w:rsidRDefault="00AC23ED">
            <w:r>
              <w:rPr>
                <w:rFonts w:ascii="標楷體" w:eastAsia="標楷體" w:hAnsi="標楷體" w:cs="標楷體"/>
              </w:rPr>
              <w:t>能通過中級原住民族語言能力認證測驗。</w:t>
            </w:r>
          </w:p>
        </w:tc>
      </w:tr>
      <w:tr w:rsidR="004A61DF">
        <w:tblPrEx>
          <w:tblCellMar>
            <w:top w:w="0" w:type="dxa"/>
            <w:bottom w:w="0" w:type="dxa"/>
          </w:tblCellMar>
        </w:tblPrEx>
        <w:trPr>
          <w:trHeight w:val="4416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課程特色說明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能聽懂族語有關生活得簡易語言。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能聽懂族語有關生活用語。</w:t>
            </w:r>
            <w:r>
              <w:rPr>
                <w:rFonts w:ascii="標楷體" w:eastAsia="標楷體" w:hAnsi="標楷體" w:cs="標楷體"/>
              </w:rPr>
              <w:t xml:space="preserve"> 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能聽懂族語生活與學習的一般用語。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能說簡單的生活用語。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5.</w:t>
            </w:r>
            <w:r>
              <w:rPr>
                <w:rFonts w:ascii="標楷體" w:eastAsia="標楷體" w:hAnsi="標楷體" w:cs="標楷體"/>
              </w:rPr>
              <w:t>能拼讀族語音標符號。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6.</w:t>
            </w:r>
            <w:r>
              <w:rPr>
                <w:rFonts w:ascii="標楷體" w:eastAsia="標楷體" w:hAnsi="標楷體" w:cs="標楷體"/>
              </w:rPr>
              <w:t>能透過廣泛的閱讀，表達與分享學習的心得。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7.</w:t>
            </w:r>
            <w:r>
              <w:rPr>
                <w:rFonts w:ascii="標楷體" w:eastAsia="標楷體" w:hAnsi="標楷體" w:cs="標楷體"/>
              </w:rPr>
              <w:t>能練習線上測驗、中級考試題型。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補充學習：</w:t>
            </w:r>
          </w:p>
          <w:p w:rsidR="004A61DF" w:rsidRDefault="00AC23ED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認識傳說故事、文化習俗、傳統文物服飾、歌謠欣賞。</w:t>
            </w:r>
          </w:p>
          <w:p w:rsidR="004A61DF" w:rsidRDefault="004A61DF"/>
        </w:tc>
      </w:tr>
      <w:tr w:rsidR="004A61DF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AC23ED"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7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1DF" w:rsidRDefault="004A61DF">
            <w:pPr>
              <w:rPr>
                <w:rFonts w:ascii="新細明體" w:eastAsia="新細明體" w:hAnsi="新細明體" w:cs="新細明體"/>
                <w:sz w:val="22"/>
              </w:rPr>
            </w:pPr>
          </w:p>
        </w:tc>
      </w:tr>
    </w:tbl>
    <w:p w:rsidR="004A61DF" w:rsidRDefault="004A61DF">
      <w:pPr>
        <w:rPr>
          <w:rFonts w:ascii="標楷體" w:eastAsia="標楷體" w:hAnsi="標楷體" w:cs="標楷體"/>
        </w:rPr>
      </w:pPr>
    </w:p>
    <w:p w:rsidR="004A61DF" w:rsidRDefault="00AC23ED">
      <w:pPr>
        <w:rPr>
          <w:rFonts w:ascii="Calibri" w:eastAsia="Calibri" w:hAnsi="Calibri" w:cs="Calibri"/>
        </w:rPr>
      </w:pPr>
      <w:r>
        <w:rPr>
          <w:rFonts w:ascii="新細明體" w:eastAsia="新細明體" w:hAnsi="新細明體" w:cs="新細明體"/>
        </w:rPr>
        <w:t xml:space="preserve">　</w:t>
      </w:r>
    </w:p>
    <w:p w:rsidR="004A61DF" w:rsidRDefault="004A61DF">
      <w:pPr>
        <w:rPr>
          <w:rFonts w:ascii="Calibri" w:eastAsia="Calibri" w:hAnsi="Calibri" w:cs="Calibri"/>
        </w:rPr>
      </w:pPr>
    </w:p>
    <w:sectPr w:rsidR="004A61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3ED" w:rsidRDefault="00AC23ED" w:rsidP="00380ECE">
      <w:r>
        <w:separator/>
      </w:r>
    </w:p>
  </w:endnote>
  <w:endnote w:type="continuationSeparator" w:id="0">
    <w:p w:rsidR="00AC23ED" w:rsidRDefault="00AC23ED" w:rsidP="00380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3ED" w:rsidRDefault="00AC23ED" w:rsidP="00380ECE">
      <w:r>
        <w:separator/>
      </w:r>
    </w:p>
  </w:footnote>
  <w:footnote w:type="continuationSeparator" w:id="0">
    <w:p w:rsidR="00AC23ED" w:rsidRDefault="00AC23ED" w:rsidP="00380E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A61DF"/>
    <w:rsid w:val="00380ECE"/>
    <w:rsid w:val="004A61DF"/>
    <w:rsid w:val="00AC2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80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80EC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80E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80E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yjjh</dc:creator>
  <cp:lastModifiedBy>ADMIN</cp:lastModifiedBy>
  <cp:revision>2</cp:revision>
  <dcterms:created xsi:type="dcterms:W3CDTF">2019-03-14T05:21:00Z</dcterms:created>
  <dcterms:modified xsi:type="dcterms:W3CDTF">2019-03-14T05:21:00Z</dcterms:modified>
</cp:coreProperties>
</file>